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F5" w:rsidRPr="00FA7C75" w:rsidRDefault="003B3EF5" w:rsidP="003B3EF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Hostel 7/</w:t>
      </w:r>
      <w:r w:rsidRPr="00FA7C75">
        <w:rPr>
          <w:rFonts w:ascii="Arial" w:hAnsi="Arial" w:cs="Arial"/>
          <w:b/>
          <w:sz w:val="28"/>
          <w:szCs w:val="28"/>
          <w:u w:val="single"/>
          <w:lang w:val="en-US"/>
        </w:rPr>
        <w:t>8/21 construction</w:t>
      </w:r>
      <w:r w:rsidR="002A24A3">
        <w:rPr>
          <w:rFonts w:ascii="Arial" w:hAnsi="Arial" w:cs="Arial"/>
          <w:b/>
          <w:sz w:val="28"/>
          <w:szCs w:val="28"/>
          <w:u w:val="single"/>
          <w:lang w:val="en-US"/>
        </w:rPr>
        <w:t>: Project Evergreen</w:t>
      </w:r>
    </w:p>
    <w:p w:rsidR="00B201CC" w:rsidRDefault="003B3EF5" w:rsidP="003B3EF5">
      <w:pPr>
        <w:rPr>
          <w:rFonts w:ascii="Arial" w:hAnsi="Arial" w:cs="Arial"/>
          <w:sz w:val="28"/>
          <w:szCs w:val="28"/>
          <w:lang w:val="en-US"/>
        </w:rPr>
      </w:pPr>
      <w:r w:rsidRPr="00FA7C75">
        <w:rPr>
          <w:rFonts w:ascii="Arial" w:hAnsi="Arial" w:cs="Arial"/>
          <w:sz w:val="28"/>
          <w:szCs w:val="28"/>
          <w:lang w:val="en-US"/>
        </w:rPr>
        <w:t xml:space="preserve">Update </w:t>
      </w:r>
      <w:r w:rsidR="00ED249A">
        <w:rPr>
          <w:rFonts w:ascii="Arial" w:hAnsi="Arial" w:cs="Arial"/>
          <w:sz w:val="28"/>
          <w:szCs w:val="28"/>
          <w:lang w:val="en-US"/>
        </w:rPr>
        <w:t>13</w:t>
      </w:r>
      <w:r w:rsidRPr="00FA7C75">
        <w:rPr>
          <w:rFonts w:ascii="Arial" w:hAnsi="Arial" w:cs="Arial"/>
          <w:sz w:val="28"/>
          <w:szCs w:val="28"/>
          <w:lang w:val="en-US"/>
        </w:rPr>
        <w:t xml:space="preserve">: </w:t>
      </w:r>
      <w:r w:rsidR="00ED249A">
        <w:rPr>
          <w:rFonts w:ascii="Arial" w:hAnsi="Arial" w:cs="Arial"/>
          <w:sz w:val="28"/>
          <w:szCs w:val="28"/>
          <w:lang w:val="en-US"/>
        </w:rPr>
        <w:t>As of 31/1/2022</w:t>
      </w:r>
      <w:r w:rsidR="00B201CC">
        <w:rPr>
          <w:rFonts w:ascii="Arial" w:hAnsi="Arial" w:cs="Arial"/>
          <w:sz w:val="28"/>
          <w:szCs w:val="28"/>
          <w:lang w:val="en-US"/>
        </w:rPr>
        <w:t xml:space="preserve">     </w:t>
      </w:r>
    </w:p>
    <w:p w:rsidR="003B3EF5" w:rsidRPr="00FA7C75" w:rsidRDefault="003B3EF5" w:rsidP="003B3EF5">
      <w:pPr>
        <w:rPr>
          <w:rFonts w:ascii="Arial" w:hAnsi="Arial" w:cs="Arial"/>
          <w:sz w:val="28"/>
          <w:szCs w:val="28"/>
          <w:lang w:val="en-US"/>
        </w:rPr>
      </w:pPr>
      <w:r w:rsidRPr="00FA7C7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</w:t>
      </w:r>
    </w:p>
    <w:p w:rsidR="002A24A3" w:rsidRPr="006F12CB" w:rsidRDefault="003B3EF5" w:rsidP="006F12C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n-US"/>
        </w:rPr>
      </w:pPr>
      <w:r w:rsidRPr="00FA7C75">
        <w:rPr>
          <w:rFonts w:ascii="Arial" w:hAnsi="Arial" w:cs="Arial"/>
          <w:b/>
          <w:sz w:val="28"/>
          <w:szCs w:val="28"/>
          <w:lang w:val="en-US"/>
        </w:rPr>
        <w:t xml:space="preserve">Project Progress: </w:t>
      </w:r>
    </w:p>
    <w:p w:rsidR="002A24A3" w:rsidRDefault="0005747F" w:rsidP="003B3E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The </w:t>
      </w:r>
      <w:r w:rsidR="006F12CB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work</w:t>
      </w:r>
      <w:proofErr w:type="gramEnd"/>
      <w:r w:rsidR="006F12CB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on detailing the design is on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after appointment of various consultants/architects.</w:t>
      </w:r>
      <w:r w:rsidR="006F12CB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</w:p>
    <w:p w:rsidR="002A24A3" w:rsidRDefault="002A24A3" w:rsidP="003B3E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In the meantime, IITB has awarded the contract for demolition of the Hostels 7 &amp; 8 and the PMC is working with our sustainability experts to preserve as much of the material from the old hostel as possible</w:t>
      </w:r>
    </w:p>
    <w:p w:rsidR="00E806AA" w:rsidRDefault="00F320D8" w:rsidP="0098231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</w:t>
      </w:r>
      <w:r w:rsidR="002A24A3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o be used in </w:t>
      </w:r>
      <w:r w:rsidR="0098231C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the construction of the new one.</w:t>
      </w:r>
      <w:r w:rsidR="006F12CB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IITB has changed its policy on demolition of buildings to take care of our concerns about “circular construction” in keeping with our commitment to sustainability.</w:t>
      </w:r>
    </w:p>
    <w:p w:rsidR="006F12CB" w:rsidRDefault="006F12CB" w:rsidP="00057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</w:p>
    <w:p w:rsidR="003B3EF5" w:rsidRDefault="006F12CB" w:rsidP="006A37FC">
      <w:pPr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    </w:t>
      </w:r>
      <w:r w:rsidR="0005747F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3</w:t>
      </w:r>
      <w:r w:rsidRPr="006F12CB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. Soil testing and the tree </w:t>
      </w:r>
      <w:r w:rsidR="006A37FC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su</w:t>
      </w:r>
      <w:r w:rsidR="00AC06E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rvey has been completed</w:t>
      </w:r>
      <w:r w:rsidR="006A37FC" w:rsidRPr="006F12CB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</w:t>
      </w:r>
      <w:r w:rsidR="006A37FC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</w:p>
    <w:p w:rsidR="0005747F" w:rsidRDefault="0005747F" w:rsidP="006A37FC">
      <w:pPr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4. The final configuration of the hostel (subject to approvals) will be as follows: </w:t>
      </w:r>
    </w:p>
    <w:p w:rsidR="0005747F" w:rsidRDefault="00AC06E6" w:rsidP="006A37FC">
      <w:pPr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H7:</w:t>
      </w:r>
      <w:r w:rsidR="0005747F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x single rooms, y double rooms, total student strength z</w:t>
      </w:r>
    </w:p>
    <w:p w:rsidR="00AC06E6" w:rsidRDefault="0005747F" w:rsidP="00AC06E6">
      <w:pPr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H8: </w:t>
      </w:r>
      <w:r w:rsidR="00AC06E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x single rooms, y double rooms, total student strength z</w:t>
      </w:r>
    </w:p>
    <w:p w:rsidR="00AC06E6" w:rsidRDefault="00AC06E6" w:rsidP="00AC06E6">
      <w:pPr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H21:</w:t>
      </w:r>
      <w:r w:rsidRPr="00AC06E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x single rooms, y double rooms, total student strength z</w:t>
      </w:r>
    </w:p>
    <w:p w:rsidR="0005747F" w:rsidRDefault="00AC06E6" w:rsidP="006A37FC">
      <w:pPr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Total student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accommodation :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</w:p>
    <w:p w:rsidR="00AC06E6" w:rsidRPr="006A37FC" w:rsidRDefault="00AC06E6" w:rsidP="006A37FC">
      <w:pPr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The total built up area is coming to approx.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 :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…….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Sq.mts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</w:t>
      </w:r>
    </w:p>
    <w:p w:rsidR="00F320D8" w:rsidRPr="00FA7C75" w:rsidRDefault="00F320D8" w:rsidP="003B3EF5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3B3EF5" w:rsidRPr="00FA7C75" w:rsidRDefault="003B3EF5" w:rsidP="003B3E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n-US"/>
        </w:rPr>
      </w:pPr>
      <w:r w:rsidRPr="00FA7C75">
        <w:rPr>
          <w:rFonts w:ascii="Arial" w:hAnsi="Arial" w:cs="Arial"/>
          <w:b/>
          <w:sz w:val="28"/>
          <w:szCs w:val="28"/>
          <w:lang w:val="en-US"/>
        </w:rPr>
        <w:t>Fund raising progress</w:t>
      </w:r>
      <w:r>
        <w:rPr>
          <w:rFonts w:ascii="Arial" w:hAnsi="Arial" w:cs="Arial"/>
          <w:b/>
          <w:sz w:val="28"/>
          <w:szCs w:val="28"/>
          <w:lang w:val="en-US"/>
        </w:rPr>
        <w:t xml:space="preserve"> (Phase1-design, costs, approvals and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pledges )</w:t>
      </w:r>
      <w:proofErr w:type="gramEnd"/>
      <w:r w:rsidRPr="00FA7C75">
        <w:rPr>
          <w:rFonts w:ascii="Arial" w:hAnsi="Arial" w:cs="Arial"/>
          <w:b/>
          <w:sz w:val="28"/>
          <w:szCs w:val="28"/>
          <w:lang w:val="en-US"/>
        </w:rPr>
        <w:t xml:space="preserve">: </w:t>
      </w:r>
    </w:p>
    <w:p w:rsidR="00F320D8" w:rsidRPr="00F320D8" w:rsidRDefault="003B3EF5" w:rsidP="003B3E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</w:t>
      </w:r>
      <w:r w:rsidR="008751B6">
        <w:rPr>
          <w:rFonts w:ascii="Arial" w:hAnsi="Arial" w:cs="Arial"/>
          <w:sz w:val="28"/>
          <w:szCs w:val="28"/>
          <w:lang w:val="en-US"/>
        </w:rPr>
        <w:t xml:space="preserve"> have re</w:t>
      </w:r>
      <w:r w:rsidR="00E56B93">
        <w:rPr>
          <w:rFonts w:ascii="Arial" w:hAnsi="Arial" w:cs="Arial"/>
          <w:sz w:val="28"/>
          <w:szCs w:val="28"/>
          <w:lang w:val="en-US"/>
        </w:rPr>
        <w:t>ceived pledges of around Rs.4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crs</w:t>
      </w:r>
      <w:proofErr w:type="spellEnd"/>
      <w:r w:rsidR="00E56B93">
        <w:rPr>
          <w:rFonts w:ascii="Arial" w:hAnsi="Arial" w:cs="Arial"/>
          <w:sz w:val="28"/>
          <w:szCs w:val="28"/>
          <w:lang w:val="en-US"/>
        </w:rPr>
        <w:t xml:space="preserve"> from 28</w:t>
      </w:r>
      <w:r>
        <w:rPr>
          <w:rFonts w:ascii="Arial" w:hAnsi="Arial" w:cs="Arial"/>
          <w:sz w:val="28"/>
          <w:szCs w:val="28"/>
          <w:lang w:val="en-US"/>
        </w:rPr>
        <w:t xml:space="preserve"> “C</w:t>
      </w:r>
      <w:r w:rsidR="008751B6">
        <w:rPr>
          <w:rFonts w:ascii="Arial" w:hAnsi="Arial" w:cs="Arial"/>
          <w:sz w:val="28"/>
          <w:szCs w:val="28"/>
          <w:lang w:val="en-US"/>
        </w:rPr>
        <w:t>harter Donors” from H7/,</w:t>
      </w:r>
      <w:r w:rsidR="00557CDB">
        <w:rPr>
          <w:rFonts w:ascii="Arial" w:hAnsi="Arial" w:cs="Arial"/>
          <w:sz w:val="28"/>
          <w:szCs w:val="28"/>
          <w:lang w:val="en-US"/>
        </w:rPr>
        <w:t xml:space="preserve"> </w:t>
      </w:r>
      <w:r w:rsidR="008751B6">
        <w:rPr>
          <w:rFonts w:ascii="Arial" w:hAnsi="Arial" w:cs="Arial"/>
          <w:sz w:val="28"/>
          <w:szCs w:val="28"/>
          <w:lang w:val="en-US"/>
        </w:rPr>
        <w:t>H8, &amp; H10</w:t>
      </w:r>
      <w:r>
        <w:rPr>
          <w:rFonts w:ascii="Arial" w:hAnsi="Arial" w:cs="Arial"/>
          <w:sz w:val="28"/>
          <w:szCs w:val="28"/>
          <w:lang w:val="en-US"/>
        </w:rPr>
        <w:t>. W</w:t>
      </w:r>
      <w:r w:rsidR="00F320D8">
        <w:rPr>
          <w:rFonts w:ascii="Arial" w:hAnsi="Arial" w:cs="Arial"/>
          <w:sz w:val="28"/>
          <w:szCs w:val="28"/>
          <w:lang w:val="en-US"/>
        </w:rPr>
        <w:t xml:space="preserve">ith the opening balance of </w:t>
      </w:r>
      <w:proofErr w:type="spellStart"/>
      <w:r w:rsidR="00F320D8">
        <w:rPr>
          <w:rFonts w:ascii="Arial" w:hAnsi="Arial" w:cs="Arial"/>
          <w:sz w:val="28"/>
          <w:szCs w:val="28"/>
          <w:lang w:val="en-US"/>
        </w:rPr>
        <w:t>Rs</w:t>
      </w:r>
      <w:proofErr w:type="spellEnd"/>
      <w:r w:rsidR="00F320D8">
        <w:rPr>
          <w:rFonts w:ascii="Arial" w:hAnsi="Arial" w:cs="Arial"/>
          <w:sz w:val="28"/>
          <w:szCs w:val="28"/>
          <w:lang w:val="en-US"/>
        </w:rPr>
        <w:t xml:space="preserve"> 20</w:t>
      </w:r>
    </w:p>
    <w:p w:rsidR="00E56B93" w:rsidRPr="00E56B93" w:rsidRDefault="003B3EF5" w:rsidP="00F320D8">
      <w:pPr>
        <w:pStyle w:val="ListParagraph"/>
        <w:ind w:left="643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lacs in the HATS account of </w:t>
      </w:r>
      <w:r w:rsidR="00E56B93">
        <w:rPr>
          <w:rFonts w:ascii="Arial" w:hAnsi="Arial" w:cs="Arial"/>
          <w:sz w:val="28"/>
          <w:szCs w:val="28"/>
          <w:lang w:val="en-US"/>
        </w:rPr>
        <w:t xml:space="preserve">the three hostels we have reached </w:t>
      </w:r>
    </w:p>
    <w:p w:rsidR="00E56B93" w:rsidRDefault="00F320D8" w:rsidP="00E56B93">
      <w:pPr>
        <w:pStyle w:val="ListParagraph"/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="00E56B93">
        <w:rPr>
          <w:rFonts w:ascii="Arial" w:hAnsi="Arial" w:cs="Arial"/>
          <w:sz w:val="28"/>
          <w:szCs w:val="28"/>
          <w:lang w:val="en-US"/>
        </w:rPr>
        <w:t xml:space="preserve"> total of</w:t>
      </w:r>
      <w:r w:rsidR="008751B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751B6">
        <w:rPr>
          <w:rFonts w:ascii="Arial" w:hAnsi="Arial" w:cs="Arial"/>
          <w:sz w:val="28"/>
          <w:szCs w:val="28"/>
          <w:lang w:val="en-US"/>
        </w:rPr>
        <w:t>Rs</w:t>
      </w:r>
      <w:proofErr w:type="spellEnd"/>
      <w:r w:rsidR="008751B6">
        <w:rPr>
          <w:rFonts w:ascii="Arial" w:hAnsi="Arial" w:cs="Arial"/>
          <w:sz w:val="28"/>
          <w:szCs w:val="28"/>
          <w:lang w:val="en-US"/>
        </w:rPr>
        <w:t xml:space="preserve"> 4</w:t>
      </w:r>
      <w:r w:rsidR="00E56B93">
        <w:rPr>
          <w:rFonts w:ascii="Arial" w:hAnsi="Arial" w:cs="Arial"/>
          <w:sz w:val="28"/>
          <w:szCs w:val="28"/>
          <w:lang w:val="en-US"/>
        </w:rPr>
        <w:t>.2</w:t>
      </w:r>
      <w:r w:rsidR="008751B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751B6">
        <w:rPr>
          <w:rFonts w:ascii="Arial" w:hAnsi="Arial" w:cs="Arial"/>
          <w:sz w:val="28"/>
          <w:szCs w:val="28"/>
          <w:lang w:val="en-US"/>
        </w:rPr>
        <w:t>crs</w:t>
      </w:r>
      <w:proofErr w:type="spellEnd"/>
      <w:r w:rsidR="00E56B93">
        <w:rPr>
          <w:rFonts w:ascii="Arial" w:hAnsi="Arial" w:cs="Arial"/>
          <w:sz w:val="28"/>
          <w:szCs w:val="28"/>
          <w:lang w:val="en-US"/>
        </w:rPr>
        <w:t xml:space="preserve"> in pledges for Phase1.</w:t>
      </w:r>
      <w:r w:rsidR="008751B6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3B3EF5" w:rsidRPr="00E56B93" w:rsidRDefault="00E56B93" w:rsidP="00E56B93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</w:t>
      </w:r>
      <w:r w:rsidRPr="00E56B93">
        <w:rPr>
          <w:rFonts w:ascii="Arial" w:hAnsi="Arial" w:cs="Arial"/>
          <w:sz w:val="28"/>
          <w:szCs w:val="28"/>
          <w:lang w:val="en-US"/>
        </w:rPr>
        <w:t>2. Of the pledges,</w:t>
      </w:r>
      <w:r w:rsidR="008751B6" w:rsidRPr="00E56B93">
        <w:rPr>
          <w:rFonts w:ascii="Arial" w:hAnsi="Arial" w:cs="Arial"/>
          <w:sz w:val="28"/>
          <w:szCs w:val="28"/>
          <w:lang w:val="en-US"/>
        </w:rPr>
        <w:t xml:space="preserve"> we h</w:t>
      </w:r>
      <w:r w:rsidRPr="00E56B93">
        <w:rPr>
          <w:rFonts w:ascii="Arial" w:hAnsi="Arial" w:cs="Arial"/>
          <w:sz w:val="28"/>
          <w:szCs w:val="28"/>
          <w:lang w:val="en-US"/>
        </w:rPr>
        <w:t>a</w:t>
      </w:r>
      <w:r w:rsidR="006A37FC">
        <w:rPr>
          <w:rFonts w:ascii="Arial" w:hAnsi="Arial" w:cs="Arial"/>
          <w:sz w:val="28"/>
          <w:szCs w:val="28"/>
          <w:lang w:val="en-US"/>
        </w:rPr>
        <w:t>ve already received around Rs3</w:t>
      </w:r>
      <w:r w:rsidR="00B76CEA">
        <w:rPr>
          <w:rFonts w:ascii="Arial" w:hAnsi="Arial" w:cs="Arial"/>
          <w:sz w:val="28"/>
          <w:szCs w:val="28"/>
          <w:lang w:val="en-US"/>
        </w:rPr>
        <w:t>.3</w:t>
      </w:r>
      <w:r w:rsidRPr="00E56B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56B93">
        <w:rPr>
          <w:rFonts w:ascii="Arial" w:hAnsi="Arial" w:cs="Arial"/>
          <w:sz w:val="28"/>
          <w:szCs w:val="28"/>
          <w:lang w:val="en-US"/>
        </w:rPr>
        <w:t>crs</w:t>
      </w:r>
      <w:proofErr w:type="spellEnd"/>
      <w:r w:rsidR="008751B6" w:rsidRPr="00E56B93">
        <w:rPr>
          <w:rFonts w:ascii="Arial" w:hAnsi="Arial" w:cs="Arial"/>
          <w:sz w:val="28"/>
          <w:szCs w:val="28"/>
          <w:lang w:val="en-US"/>
        </w:rPr>
        <w:t xml:space="preserve"> in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="008751B6" w:rsidRPr="00E56B93">
        <w:rPr>
          <w:rFonts w:ascii="Arial" w:hAnsi="Arial" w:cs="Arial"/>
          <w:sz w:val="28"/>
          <w:szCs w:val="28"/>
          <w:lang w:val="en-US"/>
        </w:rPr>
        <w:t>IITBAA and IITBHF accounts.</w:t>
      </w:r>
      <w:r w:rsidRPr="00E56B93">
        <w:rPr>
          <w:rFonts w:ascii="Arial" w:hAnsi="Arial" w:cs="Arial"/>
          <w:sz w:val="28"/>
          <w:szCs w:val="28"/>
          <w:lang w:val="en-US"/>
        </w:rPr>
        <w:t xml:space="preserve"> We hope to receive the rest in the next two months.</w:t>
      </w:r>
    </w:p>
    <w:p w:rsidR="009D754A" w:rsidRDefault="00B14335" w:rsidP="009D754A">
      <w:pPr>
        <w:ind w:left="283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C. </w:t>
      </w:r>
      <w:r w:rsidR="008751B6">
        <w:rPr>
          <w:rFonts w:ascii="Arial" w:hAnsi="Arial" w:cs="Arial"/>
          <w:b/>
          <w:sz w:val="28"/>
          <w:szCs w:val="28"/>
          <w:lang w:val="en-US"/>
        </w:rPr>
        <w:t>Fund raising (Pledges only) for Phase2</w:t>
      </w:r>
      <w:r>
        <w:rPr>
          <w:rFonts w:ascii="Arial" w:hAnsi="Arial" w:cs="Arial"/>
          <w:b/>
          <w:sz w:val="28"/>
          <w:szCs w:val="28"/>
          <w:lang w:val="en-US"/>
        </w:rPr>
        <w:t>-construction</w:t>
      </w:r>
      <w:r w:rsidR="008751B6">
        <w:rPr>
          <w:rFonts w:ascii="Arial" w:hAnsi="Arial" w:cs="Arial"/>
          <w:b/>
          <w:sz w:val="28"/>
          <w:szCs w:val="28"/>
          <w:lang w:val="en-US"/>
        </w:rPr>
        <w:t xml:space="preserve">. </w:t>
      </w:r>
    </w:p>
    <w:p w:rsidR="008751B6" w:rsidRDefault="008751B6" w:rsidP="009D754A">
      <w:pPr>
        <w:ind w:left="283"/>
        <w:rPr>
          <w:rFonts w:ascii="Arial" w:hAnsi="Arial" w:cs="Arial"/>
          <w:sz w:val="28"/>
          <w:szCs w:val="28"/>
          <w:lang w:val="en-US"/>
        </w:rPr>
      </w:pPr>
      <w:r w:rsidRPr="008751B6">
        <w:rPr>
          <w:rFonts w:ascii="Arial" w:hAnsi="Arial" w:cs="Arial"/>
          <w:sz w:val="28"/>
          <w:szCs w:val="28"/>
          <w:lang w:val="en-US"/>
        </w:rPr>
        <w:lastRenderedPageBreak/>
        <w:t>1</w:t>
      </w:r>
      <w:r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B332AB" w:rsidRPr="00B332AB">
        <w:rPr>
          <w:rFonts w:ascii="Arial" w:hAnsi="Arial" w:cs="Arial"/>
          <w:sz w:val="28"/>
          <w:szCs w:val="28"/>
          <w:lang w:val="en-US"/>
        </w:rPr>
        <w:t xml:space="preserve">Now that we have the design for </w:t>
      </w:r>
      <w:r w:rsidR="00B76CEA">
        <w:rPr>
          <w:rFonts w:ascii="Arial" w:hAnsi="Arial" w:cs="Arial"/>
          <w:sz w:val="28"/>
          <w:szCs w:val="28"/>
          <w:lang w:val="en-US"/>
        </w:rPr>
        <w:t>the hostel complex, we</w:t>
      </w:r>
      <w:r w:rsidR="00B332AB">
        <w:rPr>
          <w:rFonts w:ascii="Arial" w:hAnsi="Arial" w:cs="Arial"/>
          <w:sz w:val="28"/>
          <w:szCs w:val="28"/>
          <w:lang w:val="en-US"/>
        </w:rPr>
        <w:t xml:space="preserve"> launch</w:t>
      </w:r>
      <w:r w:rsidR="00B76CEA">
        <w:rPr>
          <w:rFonts w:ascii="Arial" w:hAnsi="Arial" w:cs="Arial"/>
          <w:sz w:val="28"/>
          <w:szCs w:val="28"/>
          <w:lang w:val="en-US"/>
        </w:rPr>
        <w:t>ed</w:t>
      </w:r>
      <w:r w:rsidR="00B332AB">
        <w:rPr>
          <w:rFonts w:ascii="Arial" w:hAnsi="Arial" w:cs="Arial"/>
          <w:sz w:val="28"/>
          <w:szCs w:val="28"/>
          <w:lang w:val="en-US"/>
        </w:rPr>
        <w:t xml:space="preserve"> our drive for asking for pledges for Phase 2 the construction phase with an ask of Rs135</w:t>
      </w:r>
      <w:r w:rsidR="00B76CEA">
        <w:rPr>
          <w:rFonts w:ascii="Arial" w:hAnsi="Arial" w:cs="Arial"/>
          <w:sz w:val="28"/>
          <w:szCs w:val="28"/>
          <w:lang w:val="en-US"/>
        </w:rPr>
        <w:t xml:space="preserve">-145 </w:t>
      </w:r>
      <w:proofErr w:type="spellStart"/>
      <w:r w:rsidR="00B76CEA">
        <w:rPr>
          <w:rFonts w:ascii="Arial" w:hAnsi="Arial" w:cs="Arial"/>
          <w:sz w:val="28"/>
          <w:szCs w:val="28"/>
          <w:lang w:val="en-US"/>
        </w:rPr>
        <w:t>crs</w:t>
      </w:r>
      <w:proofErr w:type="spellEnd"/>
      <w:r w:rsidR="00B332AB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847EEE" w:rsidRPr="00847EEE" w:rsidRDefault="00B76CEA" w:rsidP="00847EEE">
      <w:pPr>
        <w:ind w:left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2. On Alumni day </w:t>
      </w:r>
      <w:r w:rsidR="00847EEE">
        <w:rPr>
          <w:rFonts w:ascii="Arial" w:hAnsi="Arial" w:cs="Arial"/>
          <w:sz w:val="28"/>
          <w:szCs w:val="28"/>
          <w:lang w:val="en-US"/>
        </w:rPr>
        <w:t xml:space="preserve">on </w:t>
      </w:r>
      <w:r w:rsidR="00847EEE" w:rsidRPr="00847EEE">
        <w:rPr>
          <w:rFonts w:ascii="Arial" w:hAnsi="Arial" w:cs="Arial"/>
          <w:i/>
          <w:sz w:val="28"/>
          <w:szCs w:val="28"/>
          <w:lang w:val="en-US"/>
        </w:rPr>
        <w:t>26</w:t>
      </w:r>
      <w:r w:rsidR="00847EEE" w:rsidRPr="00847EEE">
        <w:rPr>
          <w:rFonts w:ascii="Arial" w:hAnsi="Arial" w:cs="Arial"/>
          <w:i/>
          <w:sz w:val="28"/>
          <w:szCs w:val="28"/>
          <w:vertAlign w:val="superscript"/>
          <w:lang w:val="en-US"/>
        </w:rPr>
        <w:t>th</w:t>
      </w:r>
      <w:r w:rsidR="00847EEE" w:rsidRPr="00847EEE">
        <w:rPr>
          <w:rFonts w:ascii="Arial" w:hAnsi="Arial" w:cs="Arial"/>
          <w:i/>
          <w:sz w:val="28"/>
          <w:szCs w:val="28"/>
          <w:lang w:val="en-US"/>
        </w:rPr>
        <w:t xml:space="preserve"> December, 2021</w:t>
      </w:r>
      <w:r w:rsidR="00847EEE">
        <w:rPr>
          <w:rFonts w:ascii="Arial" w:hAnsi="Arial" w:cs="Arial"/>
          <w:sz w:val="28"/>
          <w:szCs w:val="28"/>
          <w:lang w:val="en-US"/>
        </w:rPr>
        <w:t xml:space="preserve">, the director formally launched the campaign for raising funds for revamp of student housing facilities beginning with Project evergreen. A film on the project was also shown to the audience in the </w:t>
      </w:r>
      <w:proofErr w:type="spellStart"/>
      <w:r w:rsidR="00847EEE">
        <w:rPr>
          <w:rFonts w:ascii="Arial" w:hAnsi="Arial" w:cs="Arial"/>
          <w:sz w:val="28"/>
          <w:szCs w:val="28"/>
          <w:lang w:val="en-US"/>
        </w:rPr>
        <w:t>convo</w:t>
      </w:r>
      <w:proofErr w:type="spellEnd"/>
      <w:r w:rsidR="00847EEE">
        <w:rPr>
          <w:rFonts w:ascii="Arial" w:hAnsi="Arial" w:cs="Arial"/>
          <w:sz w:val="28"/>
          <w:szCs w:val="28"/>
          <w:lang w:val="en-US"/>
        </w:rPr>
        <w:t xml:space="preserve"> hall and was enthusiastically received.</w:t>
      </w:r>
    </w:p>
    <w:p w:rsidR="00F320D8" w:rsidRDefault="00847EEE" w:rsidP="008751B6">
      <w:pPr>
        <w:ind w:left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3. This was followed by the Alumni outreach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through emailers prompting people to visit our website and to pledge as well as organizing Mini- virtual Reunions with a focus on Project Evergreen. </w:t>
      </w:r>
    </w:p>
    <w:p w:rsidR="00847EEE" w:rsidRDefault="00847EEE" w:rsidP="008751B6">
      <w:pPr>
        <w:ind w:left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4. Class of 78 and Class of 75 have had their reunions on 2</w:t>
      </w:r>
      <w:r w:rsidRPr="00847EEE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sz w:val="28"/>
          <w:szCs w:val="28"/>
          <w:lang w:val="en-US"/>
        </w:rPr>
        <w:t xml:space="preserve"> and 9</w:t>
      </w:r>
      <w:r w:rsidRPr="00847EEE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of January respectively and are in the process of collecting pledges from their batches. It is expected that these two batches alone could pledge Rs15crs or 2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milion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$. </w:t>
      </w:r>
    </w:p>
    <w:p w:rsidR="00847EEE" w:rsidRDefault="00847EEE" w:rsidP="008751B6">
      <w:pPr>
        <w:ind w:left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5. In the meantime, other batches are also planning their outreach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programmes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through similar reunions beginning with C70, C</w:t>
      </w:r>
      <w:proofErr w:type="gramStart"/>
      <w:r>
        <w:rPr>
          <w:rFonts w:ascii="Arial" w:hAnsi="Arial" w:cs="Arial"/>
          <w:sz w:val="28"/>
          <w:szCs w:val="28"/>
          <w:lang w:val="en-US"/>
        </w:rPr>
        <w:t>76,C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81, C82, C93. Others will follow soon. </w:t>
      </w:r>
    </w:p>
    <w:p w:rsidR="006A37FC" w:rsidRDefault="006A37FC" w:rsidP="00847EEE">
      <w:pPr>
        <w:rPr>
          <w:rFonts w:ascii="Arial" w:hAnsi="Arial" w:cs="Arial"/>
          <w:sz w:val="28"/>
          <w:szCs w:val="28"/>
          <w:lang w:val="en-US"/>
        </w:rPr>
      </w:pPr>
    </w:p>
    <w:p w:rsidR="003B3EF5" w:rsidRDefault="0005747F" w:rsidP="00F320D8">
      <w:pPr>
        <w:ind w:left="283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6.</w:t>
      </w:r>
      <w:r w:rsidR="006A37FC">
        <w:rPr>
          <w:rFonts w:ascii="Arial" w:hAnsi="Arial" w:cs="Arial"/>
          <w:sz w:val="28"/>
          <w:szCs w:val="28"/>
          <w:lang w:val="en-US"/>
        </w:rPr>
        <w:t>.We</w:t>
      </w:r>
      <w:proofErr w:type="gramEnd"/>
      <w:r w:rsidR="006A37FC">
        <w:rPr>
          <w:rFonts w:ascii="Arial" w:hAnsi="Arial" w:cs="Arial"/>
          <w:sz w:val="28"/>
          <w:szCs w:val="28"/>
          <w:lang w:val="en-US"/>
        </w:rPr>
        <w:t xml:space="preserve"> already have 30</w:t>
      </w:r>
      <w:r w:rsidR="00B332AB">
        <w:rPr>
          <w:rFonts w:ascii="Arial" w:hAnsi="Arial" w:cs="Arial"/>
          <w:sz w:val="28"/>
          <w:szCs w:val="28"/>
          <w:lang w:val="en-US"/>
        </w:rPr>
        <w:t xml:space="preserve"> batches covered with at least one volunteer from each batch. We need to fill up t</w:t>
      </w:r>
      <w:r w:rsidR="00F833D1">
        <w:rPr>
          <w:rFonts w:ascii="Arial" w:hAnsi="Arial" w:cs="Arial"/>
          <w:sz w:val="28"/>
          <w:szCs w:val="28"/>
          <w:lang w:val="en-US"/>
        </w:rPr>
        <w:t xml:space="preserve">he gaps and need your help. </w:t>
      </w:r>
      <w:r w:rsidR="00B332AB" w:rsidRPr="00F320D8">
        <w:rPr>
          <w:rFonts w:ascii="Arial" w:hAnsi="Arial" w:cs="Arial"/>
          <w:sz w:val="28"/>
          <w:szCs w:val="28"/>
          <w:lang w:val="en-US"/>
        </w:rPr>
        <w:t xml:space="preserve">You can help by reaching out to your </w:t>
      </w:r>
      <w:proofErr w:type="spellStart"/>
      <w:r w:rsidR="00B332AB" w:rsidRPr="00F320D8">
        <w:rPr>
          <w:rFonts w:ascii="Arial" w:hAnsi="Arial" w:cs="Arial"/>
          <w:sz w:val="28"/>
          <w:szCs w:val="28"/>
          <w:lang w:val="en-US"/>
        </w:rPr>
        <w:t>batchmates</w:t>
      </w:r>
      <w:proofErr w:type="spellEnd"/>
      <w:r w:rsidR="00B332AB" w:rsidRPr="00F320D8">
        <w:rPr>
          <w:rFonts w:ascii="Arial" w:hAnsi="Arial" w:cs="Arial"/>
          <w:sz w:val="28"/>
          <w:szCs w:val="28"/>
          <w:lang w:val="en-US"/>
        </w:rPr>
        <w:t xml:space="preserve"> </w:t>
      </w:r>
      <w:r w:rsidR="00111C7B" w:rsidRPr="00F320D8">
        <w:rPr>
          <w:rFonts w:ascii="Arial" w:hAnsi="Arial" w:cs="Arial"/>
          <w:sz w:val="28"/>
          <w:szCs w:val="28"/>
          <w:lang w:val="en-US"/>
        </w:rPr>
        <w:t xml:space="preserve">(or even in adjoining batches) </w:t>
      </w:r>
      <w:r w:rsidR="00B332AB" w:rsidRPr="00F320D8">
        <w:rPr>
          <w:rFonts w:ascii="Arial" w:hAnsi="Arial" w:cs="Arial"/>
          <w:sz w:val="28"/>
          <w:szCs w:val="28"/>
          <w:lang w:val="en-US"/>
        </w:rPr>
        <w:t>from any of the other hostels where</w:t>
      </w:r>
      <w:r w:rsidR="00111C7B" w:rsidRPr="00F320D8">
        <w:rPr>
          <w:rFonts w:ascii="Arial" w:hAnsi="Arial" w:cs="Arial"/>
          <w:sz w:val="28"/>
          <w:szCs w:val="28"/>
          <w:lang w:val="en-US"/>
        </w:rPr>
        <w:t xml:space="preserve"> we have no representations.</w:t>
      </w:r>
    </w:p>
    <w:p w:rsidR="00557CDB" w:rsidRPr="006A37FC" w:rsidRDefault="006A37FC" w:rsidP="006A37FC">
      <w:pPr>
        <w:ind w:left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Attached is a list of batches and volunteers. If you know of any one from the missing batches,</w:t>
      </w:r>
      <w:r w:rsidR="00C16A9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please let the hostel team leads know.</w:t>
      </w:r>
    </w:p>
    <w:p w:rsidR="003B3EF5" w:rsidRPr="006A37FC" w:rsidRDefault="003B3EF5" w:rsidP="006A37FC">
      <w:pPr>
        <w:ind w:left="283"/>
        <w:rPr>
          <w:rFonts w:ascii="Arial" w:hAnsi="Arial" w:cs="Arial"/>
          <w:b/>
          <w:sz w:val="28"/>
          <w:szCs w:val="28"/>
          <w:lang w:val="en-US"/>
        </w:rPr>
      </w:pPr>
      <w:r w:rsidRPr="006A37FC">
        <w:rPr>
          <w:rFonts w:ascii="Arial" w:hAnsi="Arial" w:cs="Arial"/>
          <w:sz w:val="28"/>
          <w:szCs w:val="28"/>
          <w:lang w:val="en-US"/>
        </w:rPr>
        <w:t xml:space="preserve">The Team leads for H7 is Raj Mashruwala, class of 1975, for H8 is Kirat </w:t>
      </w:r>
      <w:r w:rsidR="00557CDB" w:rsidRPr="006A37FC">
        <w:rPr>
          <w:rFonts w:ascii="Arial" w:hAnsi="Arial" w:cs="Arial"/>
          <w:sz w:val="28"/>
          <w:szCs w:val="28"/>
          <w:lang w:val="en-US"/>
        </w:rPr>
        <w:t>Patel class of 1975, and for H10&amp;11 is Zenobia Driver, c</w:t>
      </w:r>
      <w:r w:rsidRPr="006A37FC">
        <w:rPr>
          <w:rFonts w:ascii="Arial" w:hAnsi="Arial" w:cs="Arial"/>
          <w:sz w:val="28"/>
          <w:szCs w:val="28"/>
          <w:lang w:val="en-US"/>
        </w:rPr>
        <w:t>lass of1998.</w:t>
      </w:r>
    </w:p>
    <w:p w:rsidR="003B3EF5" w:rsidRPr="00B14335" w:rsidRDefault="003B3EF5" w:rsidP="00B14335">
      <w:pPr>
        <w:rPr>
          <w:rFonts w:ascii="Arial" w:hAnsi="Arial" w:cs="Arial"/>
          <w:sz w:val="28"/>
          <w:szCs w:val="28"/>
          <w:lang w:val="en-US"/>
        </w:rPr>
      </w:pPr>
    </w:p>
    <w:p w:rsidR="003B3EF5" w:rsidRPr="00AF0EA8" w:rsidRDefault="003B3EF5" w:rsidP="003B3EF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US"/>
        </w:rPr>
      </w:pPr>
      <w:r w:rsidRPr="00AF0EA8">
        <w:rPr>
          <w:rFonts w:ascii="Arial" w:hAnsi="Arial" w:cs="Arial"/>
          <w:b/>
          <w:sz w:val="28"/>
          <w:szCs w:val="28"/>
          <w:lang w:val="en-US"/>
        </w:rPr>
        <w:t>Communications and marketing.</w:t>
      </w:r>
    </w:p>
    <w:p w:rsidR="003B3EF5" w:rsidRDefault="00947DFA" w:rsidP="003B3EF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As you might have noticed</w:t>
      </w:r>
      <w:r w:rsidR="0005747F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the proj</w:t>
      </w:r>
      <w:r w:rsidR="00C16A97">
        <w:rPr>
          <w:rFonts w:ascii="Arial" w:hAnsi="Arial" w:cs="Arial"/>
          <w:sz w:val="28"/>
          <w:szCs w:val="28"/>
          <w:lang w:val="en-US"/>
        </w:rPr>
        <w:t>ect is now going to be called “E</w:t>
      </w:r>
      <w:r>
        <w:rPr>
          <w:rFonts w:ascii="Arial" w:hAnsi="Arial" w:cs="Arial"/>
          <w:sz w:val="28"/>
          <w:szCs w:val="28"/>
          <w:lang w:val="en-US"/>
        </w:rPr>
        <w:t>ver</w:t>
      </w:r>
      <w:r w:rsidR="00C16A97">
        <w:rPr>
          <w:rFonts w:ascii="Arial" w:hAnsi="Arial" w:cs="Arial"/>
          <w:sz w:val="28"/>
          <w:szCs w:val="28"/>
          <w:lang w:val="en-US"/>
        </w:rPr>
        <w:t>green” taking a cue from the</w:t>
      </w:r>
      <w:r>
        <w:rPr>
          <w:rFonts w:ascii="Arial" w:hAnsi="Arial" w:cs="Arial"/>
          <w:sz w:val="28"/>
          <w:szCs w:val="28"/>
          <w:lang w:val="en-US"/>
        </w:rPr>
        <w:t xml:space="preserve"> names of the three hostels: </w:t>
      </w:r>
    </w:p>
    <w:p w:rsidR="00947DFA" w:rsidRDefault="0005747F" w:rsidP="00947DFA">
      <w:pPr>
        <w:pStyle w:val="ListParagraph"/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H7: T</w:t>
      </w:r>
      <w:r w:rsidR="00947DFA">
        <w:rPr>
          <w:rFonts w:ascii="Arial" w:hAnsi="Arial" w:cs="Arial"/>
          <w:sz w:val="28"/>
          <w:szCs w:val="28"/>
          <w:lang w:val="en-US"/>
        </w:rPr>
        <w:t xml:space="preserve">he </w:t>
      </w:r>
      <w:r>
        <w:rPr>
          <w:rFonts w:ascii="Arial" w:hAnsi="Arial" w:cs="Arial"/>
          <w:sz w:val="28"/>
          <w:szCs w:val="28"/>
          <w:lang w:val="en-US"/>
        </w:rPr>
        <w:t>L</w:t>
      </w:r>
      <w:r w:rsidR="00947DFA">
        <w:rPr>
          <w:rFonts w:ascii="Arial" w:hAnsi="Arial" w:cs="Arial"/>
          <w:sz w:val="28"/>
          <w:szCs w:val="28"/>
          <w:lang w:val="en-US"/>
        </w:rPr>
        <w:t>ady of the Lake</w:t>
      </w:r>
    </w:p>
    <w:p w:rsidR="00947DFA" w:rsidRDefault="00947DFA" w:rsidP="00947DFA">
      <w:pPr>
        <w:pStyle w:val="ListParagraph"/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H8: Woodlands</w:t>
      </w:r>
    </w:p>
    <w:p w:rsidR="00947DFA" w:rsidRDefault="00947DFA" w:rsidP="00947DFA">
      <w:pPr>
        <w:pStyle w:val="ListParagraph"/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H21: Raintree (the new women’s hostel)</w:t>
      </w:r>
    </w:p>
    <w:p w:rsidR="00947DFA" w:rsidRDefault="00947DFA" w:rsidP="00947DFA">
      <w:pPr>
        <w:pStyle w:val="ListParagraph"/>
        <w:ind w:left="643"/>
        <w:rPr>
          <w:rFonts w:ascii="Arial" w:hAnsi="Arial" w:cs="Arial"/>
          <w:sz w:val="28"/>
          <w:szCs w:val="28"/>
          <w:lang w:val="en-US"/>
        </w:rPr>
      </w:pPr>
    </w:p>
    <w:p w:rsidR="00947DFA" w:rsidRDefault="00947DFA" w:rsidP="00947DF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Pr="00947DFA">
        <w:rPr>
          <w:rFonts w:ascii="Arial" w:hAnsi="Arial" w:cs="Arial"/>
          <w:sz w:val="28"/>
          <w:szCs w:val="28"/>
          <w:lang w:val="en-US"/>
        </w:rPr>
        <w:t>2.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the </w:t>
      </w:r>
      <w:r w:rsidR="00C16A97">
        <w:rPr>
          <w:rFonts w:ascii="Arial" w:hAnsi="Arial" w:cs="Arial"/>
          <w:sz w:val="28"/>
          <w:szCs w:val="28"/>
          <w:lang w:val="en-US"/>
        </w:rPr>
        <w:t xml:space="preserve">communications team have worked on the communications material over the month and have compiled the following for your use: </w:t>
      </w:r>
    </w:p>
    <w:p w:rsidR="00C16A97" w:rsidRDefault="00C16A97" w:rsidP="00947DF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(a) A deck of slides to explain the need for and the plan for execution of the project.</w:t>
      </w:r>
      <w:r w:rsidR="0005747F">
        <w:rPr>
          <w:rFonts w:ascii="Arial" w:hAnsi="Arial" w:cs="Arial"/>
          <w:sz w:val="28"/>
          <w:szCs w:val="28"/>
          <w:lang w:val="en-US"/>
        </w:rPr>
        <w:t xml:space="preserve"> </w:t>
      </w:r>
      <w:r w:rsidR="0005747F" w:rsidRPr="0005747F">
        <w:rPr>
          <w:rFonts w:ascii="Arial" w:hAnsi="Arial" w:cs="Arial"/>
          <w:i/>
          <w:sz w:val="28"/>
          <w:szCs w:val="28"/>
          <w:lang w:val="en-US"/>
        </w:rPr>
        <w:t>(</w:t>
      </w:r>
      <w:proofErr w:type="gramStart"/>
      <w:r w:rsidR="0005747F" w:rsidRPr="0005747F">
        <w:rPr>
          <w:rFonts w:ascii="Arial" w:hAnsi="Arial" w:cs="Arial"/>
          <w:i/>
          <w:sz w:val="28"/>
          <w:szCs w:val="28"/>
          <w:lang w:val="en-US"/>
        </w:rPr>
        <w:t>link:…</w:t>
      </w:r>
      <w:proofErr w:type="gramEnd"/>
      <w:r w:rsidR="0005747F" w:rsidRPr="0005747F">
        <w:rPr>
          <w:rFonts w:ascii="Arial" w:hAnsi="Arial" w:cs="Arial"/>
          <w:i/>
          <w:sz w:val="28"/>
          <w:szCs w:val="28"/>
          <w:lang w:val="en-US"/>
        </w:rPr>
        <w:t>.)</w:t>
      </w:r>
    </w:p>
    <w:p w:rsidR="00C16A97" w:rsidRDefault="00C16A97" w:rsidP="00947DF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(b) A evocative film prompting alumni to join in</w:t>
      </w:r>
      <w:r w:rsidR="0005747F">
        <w:rPr>
          <w:rFonts w:ascii="Arial" w:hAnsi="Arial" w:cs="Arial"/>
          <w:sz w:val="28"/>
          <w:szCs w:val="28"/>
          <w:lang w:val="en-US"/>
        </w:rPr>
        <w:t xml:space="preserve">. </w:t>
      </w:r>
      <w:r w:rsidR="0005747F" w:rsidRPr="0005747F">
        <w:rPr>
          <w:rFonts w:ascii="Arial" w:hAnsi="Arial" w:cs="Arial"/>
          <w:i/>
          <w:sz w:val="28"/>
          <w:szCs w:val="28"/>
          <w:lang w:val="en-US"/>
        </w:rPr>
        <w:t>(</w:t>
      </w:r>
      <w:proofErr w:type="gramStart"/>
      <w:r w:rsidR="0005747F" w:rsidRPr="0005747F">
        <w:rPr>
          <w:rFonts w:ascii="Arial" w:hAnsi="Arial" w:cs="Arial"/>
          <w:i/>
          <w:sz w:val="28"/>
          <w:szCs w:val="28"/>
          <w:lang w:val="en-US"/>
        </w:rPr>
        <w:t>link:…</w:t>
      </w:r>
      <w:proofErr w:type="gramEnd"/>
      <w:r w:rsidR="0005747F" w:rsidRPr="0005747F">
        <w:rPr>
          <w:rFonts w:ascii="Arial" w:hAnsi="Arial" w:cs="Arial"/>
          <w:i/>
          <w:sz w:val="28"/>
          <w:szCs w:val="28"/>
          <w:lang w:val="en-US"/>
        </w:rPr>
        <w:t>.)</w:t>
      </w:r>
    </w:p>
    <w:p w:rsidR="00C16A97" w:rsidRDefault="0005747F" w:rsidP="00947DF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c) A </w:t>
      </w:r>
      <w:r w:rsidR="00C16A97">
        <w:rPr>
          <w:rFonts w:ascii="Arial" w:hAnsi="Arial" w:cs="Arial"/>
          <w:sz w:val="28"/>
          <w:szCs w:val="28"/>
          <w:lang w:val="en-US"/>
        </w:rPr>
        <w:t>website giving all alumni access to the latest information on the project including how to pledge and donate.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05747F">
        <w:rPr>
          <w:rFonts w:ascii="Arial" w:hAnsi="Arial" w:cs="Arial"/>
          <w:i/>
          <w:sz w:val="28"/>
          <w:szCs w:val="28"/>
          <w:lang w:val="en-US"/>
        </w:rPr>
        <w:t>(</w:t>
      </w:r>
      <w:proofErr w:type="gramStart"/>
      <w:r w:rsidRPr="0005747F">
        <w:rPr>
          <w:rFonts w:ascii="Arial" w:hAnsi="Arial" w:cs="Arial"/>
          <w:i/>
          <w:sz w:val="28"/>
          <w:szCs w:val="28"/>
          <w:lang w:val="en-US"/>
        </w:rPr>
        <w:t>link:…</w:t>
      </w:r>
      <w:proofErr w:type="gramEnd"/>
      <w:r w:rsidRPr="0005747F">
        <w:rPr>
          <w:rFonts w:ascii="Arial" w:hAnsi="Arial" w:cs="Arial"/>
          <w:i/>
          <w:sz w:val="28"/>
          <w:szCs w:val="28"/>
          <w:lang w:val="en-US"/>
        </w:rPr>
        <w:t>.)</w:t>
      </w:r>
    </w:p>
    <w:p w:rsidR="00FA7214" w:rsidRDefault="0005747F" w:rsidP="00947DF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 email campaign was launched on January 14</w:t>
      </w:r>
      <w:r w:rsidRPr="0005747F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reaching out to all alumni and a social media campaign will be launched in February. </w:t>
      </w:r>
    </w:p>
    <w:p w:rsidR="00FA7214" w:rsidRDefault="00FA7214" w:rsidP="00947DFA">
      <w:pPr>
        <w:rPr>
          <w:rFonts w:ascii="Arial" w:hAnsi="Arial" w:cs="Arial"/>
          <w:sz w:val="28"/>
          <w:szCs w:val="28"/>
          <w:lang w:val="en-US"/>
        </w:rPr>
      </w:pPr>
    </w:p>
    <w:p w:rsidR="00FA7214" w:rsidRPr="0074342C" w:rsidRDefault="0074342C" w:rsidP="00947DFA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r w:rsidRPr="0074342C">
        <w:rPr>
          <w:rFonts w:ascii="Arial" w:hAnsi="Arial" w:cs="Arial"/>
          <w:b/>
          <w:sz w:val="28"/>
          <w:szCs w:val="28"/>
          <w:lang w:val="en-US"/>
        </w:rPr>
        <w:t xml:space="preserve">E. </w:t>
      </w:r>
      <w:r w:rsidR="00FA7214" w:rsidRPr="0074342C">
        <w:rPr>
          <w:rFonts w:ascii="Arial" w:hAnsi="Arial" w:cs="Arial"/>
          <w:b/>
          <w:sz w:val="28"/>
          <w:szCs w:val="28"/>
          <w:lang w:val="en-US"/>
        </w:rPr>
        <w:t>Financials:</w:t>
      </w:r>
      <w:bookmarkEnd w:id="0"/>
      <w:r w:rsidR="00FA7214" w:rsidRPr="0074342C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FA7214" w:rsidRDefault="00FA7214" w:rsidP="00947DF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Attached is the summary of the financials till 31</w:t>
      </w:r>
      <w:r w:rsidRPr="00FA7214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="0005747F">
        <w:rPr>
          <w:rFonts w:ascii="Arial" w:hAnsi="Arial" w:cs="Arial"/>
          <w:sz w:val="28"/>
          <w:szCs w:val="28"/>
          <w:lang w:val="en-US"/>
        </w:rPr>
        <w:t xml:space="preserve"> December ,2021 for the project:</w:t>
      </w:r>
    </w:p>
    <w:p w:rsidR="00C16A97" w:rsidRPr="00947DFA" w:rsidRDefault="00C16A97" w:rsidP="00947DFA">
      <w:pPr>
        <w:rPr>
          <w:rFonts w:ascii="Arial" w:hAnsi="Arial" w:cs="Arial"/>
          <w:sz w:val="28"/>
          <w:szCs w:val="28"/>
          <w:lang w:val="en-US"/>
        </w:rPr>
      </w:pPr>
    </w:p>
    <w:p w:rsidR="00025624" w:rsidRPr="00947DFA" w:rsidRDefault="00025624" w:rsidP="00947DFA">
      <w:pPr>
        <w:ind w:left="283"/>
        <w:rPr>
          <w:rFonts w:ascii="Arial" w:hAnsi="Arial" w:cs="Arial"/>
          <w:sz w:val="28"/>
          <w:szCs w:val="28"/>
          <w:lang w:val="en-US"/>
        </w:rPr>
      </w:pPr>
    </w:p>
    <w:p w:rsidR="00025624" w:rsidRPr="00947DFA" w:rsidRDefault="00025624" w:rsidP="00947DFA">
      <w:pPr>
        <w:rPr>
          <w:rFonts w:ascii="Arial" w:hAnsi="Arial" w:cs="Arial"/>
          <w:sz w:val="28"/>
          <w:szCs w:val="28"/>
          <w:lang w:val="en-US"/>
        </w:rPr>
      </w:pPr>
    </w:p>
    <w:p w:rsidR="003B3EF5" w:rsidRDefault="003B3EF5" w:rsidP="003B3EF5">
      <w:pPr>
        <w:ind w:left="283"/>
        <w:rPr>
          <w:rFonts w:ascii="Arial" w:hAnsi="Arial" w:cs="Arial"/>
          <w:sz w:val="28"/>
          <w:szCs w:val="28"/>
          <w:lang w:val="en-US"/>
        </w:rPr>
      </w:pPr>
    </w:p>
    <w:p w:rsidR="009D754A" w:rsidRPr="001254F5" w:rsidRDefault="009D754A" w:rsidP="003B3EF5">
      <w:pPr>
        <w:ind w:left="283"/>
        <w:rPr>
          <w:rFonts w:ascii="Arial" w:hAnsi="Arial" w:cs="Arial"/>
          <w:sz w:val="28"/>
          <w:szCs w:val="28"/>
          <w:lang w:val="en-US"/>
        </w:rPr>
      </w:pPr>
    </w:p>
    <w:p w:rsidR="003B3EF5" w:rsidRPr="00FA7C75" w:rsidRDefault="003B3EF5" w:rsidP="003B3EF5">
      <w:pPr>
        <w:rPr>
          <w:rFonts w:ascii="Arial" w:hAnsi="Arial" w:cs="Arial"/>
          <w:sz w:val="28"/>
          <w:szCs w:val="28"/>
          <w:lang w:val="en-US"/>
        </w:rPr>
      </w:pPr>
    </w:p>
    <w:p w:rsidR="003B3EF5" w:rsidRPr="00CD3B71" w:rsidRDefault="003B3EF5" w:rsidP="003B3EF5">
      <w:pPr>
        <w:ind w:left="190"/>
        <w:rPr>
          <w:rFonts w:ascii="Arial" w:hAnsi="Arial" w:cs="Arial"/>
          <w:sz w:val="28"/>
          <w:szCs w:val="28"/>
          <w:lang w:val="en-US"/>
        </w:rPr>
      </w:pPr>
      <w:r w:rsidRPr="00FA7C75">
        <w:rPr>
          <w:rFonts w:ascii="Arial" w:hAnsi="Arial" w:cs="Arial"/>
          <w:sz w:val="28"/>
          <w:szCs w:val="28"/>
          <w:lang w:val="en-US"/>
        </w:rPr>
        <w:t xml:space="preserve">Kirat Patel </w:t>
      </w:r>
      <w:r>
        <w:rPr>
          <w:rFonts w:ascii="Arial" w:hAnsi="Arial" w:cs="Arial"/>
          <w:sz w:val="28"/>
          <w:szCs w:val="28"/>
          <w:lang w:val="en-US"/>
        </w:rPr>
        <w:t xml:space="preserve">        Raj Mashruwala        Zenobia Driver</w:t>
      </w:r>
      <w:r w:rsidR="00025624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3B3EF5" w:rsidRPr="00FA7C75" w:rsidRDefault="003B3EF5" w:rsidP="003B3EF5">
      <w:pPr>
        <w:ind w:left="190"/>
        <w:rPr>
          <w:rFonts w:ascii="Arial" w:hAnsi="Arial" w:cs="Arial"/>
          <w:sz w:val="28"/>
          <w:szCs w:val="28"/>
          <w:lang w:val="en-US"/>
        </w:rPr>
      </w:pPr>
    </w:p>
    <w:p w:rsidR="003B3EF5" w:rsidRPr="00FA7C75" w:rsidRDefault="003B3EF5" w:rsidP="003B3EF5">
      <w:pPr>
        <w:ind w:left="190"/>
        <w:rPr>
          <w:rFonts w:ascii="Arial" w:hAnsi="Arial" w:cs="Arial"/>
          <w:sz w:val="28"/>
          <w:szCs w:val="28"/>
          <w:lang w:val="en-US"/>
        </w:rPr>
      </w:pPr>
    </w:p>
    <w:p w:rsidR="003B3EF5" w:rsidRDefault="003B3EF5" w:rsidP="003B3EF5"/>
    <w:p w:rsidR="00AA1FC3" w:rsidRDefault="00AA1FC3"/>
    <w:sectPr w:rsidR="00AA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E61"/>
    <w:multiLevelType w:val="hybridMultilevel"/>
    <w:tmpl w:val="D79E418A"/>
    <w:lvl w:ilvl="0" w:tplc="14EAB51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096482D"/>
    <w:multiLevelType w:val="hybridMultilevel"/>
    <w:tmpl w:val="0E7600E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27D"/>
    <w:multiLevelType w:val="hybridMultilevel"/>
    <w:tmpl w:val="34A868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548F8"/>
    <w:multiLevelType w:val="hybridMultilevel"/>
    <w:tmpl w:val="629ED1EE"/>
    <w:lvl w:ilvl="0" w:tplc="662AD4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BA32C98"/>
    <w:multiLevelType w:val="hybridMultilevel"/>
    <w:tmpl w:val="17F0C69E"/>
    <w:lvl w:ilvl="0" w:tplc="4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B78A9"/>
    <w:multiLevelType w:val="hybridMultilevel"/>
    <w:tmpl w:val="D3E0D500"/>
    <w:lvl w:ilvl="0" w:tplc="40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50353"/>
    <w:multiLevelType w:val="hybridMultilevel"/>
    <w:tmpl w:val="58F06384"/>
    <w:lvl w:ilvl="0" w:tplc="984414B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00" w:hanging="360"/>
      </w:pPr>
    </w:lvl>
    <w:lvl w:ilvl="2" w:tplc="4009001B" w:tentative="1">
      <w:start w:val="1"/>
      <w:numFmt w:val="lowerRoman"/>
      <w:lvlText w:val="%3."/>
      <w:lvlJc w:val="right"/>
      <w:pPr>
        <w:ind w:left="2120" w:hanging="180"/>
      </w:pPr>
    </w:lvl>
    <w:lvl w:ilvl="3" w:tplc="4009000F" w:tentative="1">
      <w:start w:val="1"/>
      <w:numFmt w:val="decimal"/>
      <w:lvlText w:val="%4."/>
      <w:lvlJc w:val="left"/>
      <w:pPr>
        <w:ind w:left="2840" w:hanging="360"/>
      </w:pPr>
    </w:lvl>
    <w:lvl w:ilvl="4" w:tplc="40090019" w:tentative="1">
      <w:start w:val="1"/>
      <w:numFmt w:val="lowerLetter"/>
      <w:lvlText w:val="%5."/>
      <w:lvlJc w:val="left"/>
      <w:pPr>
        <w:ind w:left="3560" w:hanging="360"/>
      </w:pPr>
    </w:lvl>
    <w:lvl w:ilvl="5" w:tplc="4009001B" w:tentative="1">
      <w:start w:val="1"/>
      <w:numFmt w:val="lowerRoman"/>
      <w:lvlText w:val="%6."/>
      <w:lvlJc w:val="right"/>
      <w:pPr>
        <w:ind w:left="4280" w:hanging="180"/>
      </w:pPr>
    </w:lvl>
    <w:lvl w:ilvl="6" w:tplc="4009000F" w:tentative="1">
      <w:start w:val="1"/>
      <w:numFmt w:val="decimal"/>
      <w:lvlText w:val="%7."/>
      <w:lvlJc w:val="left"/>
      <w:pPr>
        <w:ind w:left="5000" w:hanging="360"/>
      </w:pPr>
    </w:lvl>
    <w:lvl w:ilvl="7" w:tplc="40090019" w:tentative="1">
      <w:start w:val="1"/>
      <w:numFmt w:val="lowerLetter"/>
      <w:lvlText w:val="%8."/>
      <w:lvlJc w:val="left"/>
      <w:pPr>
        <w:ind w:left="5720" w:hanging="360"/>
      </w:pPr>
    </w:lvl>
    <w:lvl w:ilvl="8" w:tplc="40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5"/>
    <w:rsid w:val="00025624"/>
    <w:rsid w:val="0005747F"/>
    <w:rsid w:val="00111C7B"/>
    <w:rsid w:val="002A24A3"/>
    <w:rsid w:val="003B3EF5"/>
    <w:rsid w:val="004D5E1E"/>
    <w:rsid w:val="00504445"/>
    <w:rsid w:val="00557CDB"/>
    <w:rsid w:val="006A37FC"/>
    <w:rsid w:val="006F12CB"/>
    <w:rsid w:val="0074342C"/>
    <w:rsid w:val="00847EEE"/>
    <w:rsid w:val="008751B6"/>
    <w:rsid w:val="008E0A55"/>
    <w:rsid w:val="00947DFA"/>
    <w:rsid w:val="0098231C"/>
    <w:rsid w:val="009D754A"/>
    <w:rsid w:val="00A7367B"/>
    <w:rsid w:val="00AA1FC3"/>
    <w:rsid w:val="00AC06E6"/>
    <w:rsid w:val="00B14335"/>
    <w:rsid w:val="00B201CC"/>
    <w:rsid w:val="00B3100A"/>
    <w:rsid w:val="00B332AB"/>
    <w:rsid w:val="00B76CEA"/>
    <w:rsid w:val="00BF44C4"/>
    <w:rsid w:val="00C16A97"/>
    <w:rsid w:val="00CE3D91"/>
    <w:rsid w:val="00D80FFC"/>
    <w:rsid w:val="00DE4348"/>
    <w:rsid w:val="00E56B93"/>
    <w:rsid w:val="00E806AA"/>
    <w:rsid w:val="00ED249A"/>
    <w:rsid w:val="00F320D8"/>
    <w:rsid w:val="00F833D1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124E"/>
  <w15:chartTrackingRefBased/>
  <w15:docId w15:val="{7B36E586-0B21-458A-B434-2FE3FD01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KPatel</dc:creator>
  <cp:keywords/>
  <dc:description/>
  <cp:lastModifiedBy>KPatel</cp:lastModifiedBy>
  <cp:revision>17</cp:revision>
  <dcterms:created xsi:type="dcterms:W3CDTF">2021-10-28T05:10:00Z</dcterms:created>
  <dcterms:modified xsi:type="dcterms:W3CDTF">2022-02-01T06:16:00Z</dcterms:modified>
</cp:coreProperties>
</file>